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3A5F2B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3939BC">
        <w:rPr>
          <w:b/>
          <w:sz w:val="28"/>
          <w:szCs w:val="28"/>
        </w:rPr>
        <w:t xml:space="preserve"> 28 января</w:t>
      </w:r>
      <w:bookmarkStart w:id="0" w:name="_GoBack"/>
      <w:bookmarkEnd w:id="0"/>
      <w:r w:rsidR="009F463A">
        <w:rPr>
          <w:b/>
          <w:sz w:val="28"/>
          <w:szCs w:val="28"/>
        </w:rPr>
        <w:t xml:space="preserve"> 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3939BC">
        <w:rPr>
          <w:b/>
          <w:sz w:val="28"/>
          <w:szCs w:val="28"/>
        </w:rPr>
        <w:t>112</w:t>
      </w:r>
      <w:r w:rsidR="009F463A">
        <w:rPr>
          <w:b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3939BC" w:rsidRPr="006F2179" w:rsidRDefault="006455EF" w:rsidP="003939B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39BC" w:rsidRPr="006F2179">
        <w:rPr>
          <w:sz w:val="28"/>
          <w:szCs w:val="28"/>
        </w:rPr>
        <w:t xml:space="preserve">О внесении изменений в решение Собрания </w:t>
      </w:r>
    </w:p>
    <w:p w:rsidR="003939BC" w:rsidRDefault="003939BC" w:rsidP="003939BC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депутатов Краснопартизанского </w:t>
      </w:r>
      <w:proofErr w:type="gramStart"/>
      <w:r w:rsidRPr="006F2179">
        <w:rPr>
          <w:sz w:val="28"/>
          <w:szCs w:val="28"/>
        </w:rPr>
        <w:t>муниципального</w:t>
      </w:r>
      <w:proofErr w:type="gramEnd"/>
      <w:r w:rsidRPr="006F2179">
        <w:rPr>
          <w:sz w:val="28"/>
          <w:szCs w:val="28"/>
        </w:rPr>
        <w:t xml:space="preserve"> </w:t>
      </w:r>
    </w:p>
    <w:p w:rsidR="003939BC" w:rsidRPr="006F2179" w:rsidRDefault="003939BC" w:rsidP="003939BC">
      <w:pPr>
        <w:rPr>
          <w:sz w:val="28"/>
          <w:szCs w:val="28"/>
        </w:rPr>
      </w:pPr>
      <w:r w:rsidRPr="006F217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F2179">
        <w:rPr>
          <w:sz w:val="28"/>
          <w:szCs w:val="28"/>
        </w:rPr>
        <w:t>№</w:t>
      </w:r>
      <w:r>
        <w:rPr>
          <w:sz w:val="28"/>
          <w:szCs w:val="28"/>
        </w:rPr>
        <w:t xml:space="preserve"> 101</w:t>
      </w:r>
      <w:r w:rsidRPr="006F2179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17 декабря 2019 </w:t>
      </w:r>
      <w:r w:rsidRPr="006F2179">
        <w:rPr>
          <w:sz w:val="28"/>
          <w:szCs w:val="28"/>
        </w:rPr>
        <w:t>года</w:t>
      </w:r>
    </w:p>
    <w:p w:rsidR="003939BC" w:rsidRDefault="003939BC" w:rsidP="003939BC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«О бюджете Краснопартизанского </w:t>
      </w:r>
      <w:proofErr w:type="gramStart"/>
      <w:r w:rsidRPr="006F2179">
        <w:rPr>
          <w:sz w:val="28"/>
          <w:szCs w:val="28"/>
        </w:rPr>
        <w:t>муниципа</w:t>
      </w:r>
      <w:r>
        <w:rPr>
          <w:sz w:val="28"/>
          <w:szCs w:val="28"/>
        </w:rPr>
        <w:t>ль</w:t>
      </w:r>
      <w:r w:rsidRPr="006F2179">
        <w:rPr>
          <w:sz w:val="28"/>
          <w:szCs w:val="28"/>
        </w:rPr>
        <w:t>ного</w:t>
      </w:r>
      <w:proofErr w:type="gramEnd"/>
      <w:r w:rsidRPr="006F2179">
        <w:rPr>
          <w:sz w:val="28"/>
          <w:szCs w:val="28"/>
        </w:rPr>
        <w:t xml:space="preserve"> </w:t>
      </w:r>
    </w:p>
    <w:p w:rsidR="003939BC" w:rsidRDefault="003939BC" w:rsidP="003939BC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района на </w:t>
      </w:r>
      <w:r>
        <w:rPr>
          <w:sz w:val="28"/>
          <w:szCs w:val="28"/>
        </w:rPr>
        <w:t xml:space="preserve">2020 </w:t>
      </w:r>
      <w:r w:rsidRPr="006F2179">
        <w:rPr>
          <w:sz w:val="28"/>
          <w:szCs w:val="28"/>
        </w:rPr>
        <w:t>г</w:t>
      </w:r>
      <w:r>
        <w:rPr>
          <w:sz w:val="28"/>
          <w:szCs w:val="28"/>
        </w:rPr>
        <w:t>од и плановый период 2021 и 2022 годов»</w:t>
      </w:r>
    </w:p>
    <w:p w:rsidR="003939BC" w:rsidRDefault="003939BC" w:rsidP="003939BC">
      <w:pPr>
        <w:rPr>
          <w:sz w:val="28"/>
          <w:szCs w:val="28"/>
        </w:rPr>
      </w:pPr>
    </w:p>
    <w:p w:rsidR="003939BC" w:rsidRDefault="003939BC" w:rsidP="003939BC">
      <w:pPr>
        <w:rPr>
          <w:sz w:val="28"/>
          <w:szCs w:val="28"/>
        </w:rPr>
      </w:pPr>
    </w:p>
    <w:p w:rsidR="003939BC" w:rsidRPr="005D7ECB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14C4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5D7ECB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Устава Краснопартизанского муниципального района Собрание депутатов РЕШ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ЛО:</w:t>
      </w:r>
      <w:r>
        <w:rPr>
          <w:sz w:val="28"/>
          <w:szCs w:val="28"/>
        </w:rPr>
        <w:t xml:space="preserve"> </w:t>
      </w:r>
    </w:p>
    <w:p w:rsidR="003939BC" w:rsidRPr="006F2179" w:rsidRDefault="003939BC" w:rsidP="003939BC">
      <w:pPr>
        <w:rPr>
          <w:sz w:val="28"/>
          <w:szCs w:val="28"/>
        </w:rPr>
      </w:pPr>
    </w:p>
    <w:p w:rsidR="003939BC" w:rsidRDefault="003939BC" w:rsidP="003939BC">
      <w:pPr>
        <w:ind w:firstLine="709"/>
        <w:jc w:val="both"/>
        <w:rPr>
          <w:sz w:val="28"/>
          <w:szCs w:val="28"/>
        </w:rPr>
      </w:pPr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.Внести в решение Собрания депутатов</w:t>
      </w:r>
      <w:r>
        <w:rPr>
          <w:sz w:val="28"/>
          <w:szCs w:val="28"/>
        </w:rPr>
        <w:t xml:space="preserve"> Краснопартизанского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101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Pr="005D7ECB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года «О бюджете Краснопарт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занского муниципального района на 20</w:t>
      </w:r>
      <w:r>
        <w:rPr>
          <w:sz w:val="28"/>
          <w:szCs w:val="28"/>
        </w:rPr>
        <w:t xml:space="preserve">20 </w:t>
      </w:r>
      <w:r w:rsidRPr="005D7EC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2021 и 2022 годов</w:t>
      </w:r>
      <w:r w:rsidRPr="005D7ECB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15 января 2020 года №110)  следующие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5D7ECB">
        <w:rPr>
          <w:sz w:val="28"/>
          <w:szCs w:val="28"/>
        </w:rPr>
        <w:t>:</w:t>
      </w:r>
    </w:p>
    <w:p w:rsidR="003939BC" w:rsidRPr="00BE2CAB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E2CAB">
        <w:rPr>
          <w:sz w:val="28"/>
          <w:szCs w:val="28"/>
        </w:rPr>
        <w:t>1) в подпункте 1 пункта 1.1 цифры «</w:t>
      </w:r>
      <w:r>
        <w:rPr>
          <w:sz w:val="28"/>
          <w:szCs w:val="28"/>
        </w:rPr>
        <w:t>285 028,4</w:t>
      </w:r>
      <w:r w:rsidRPr="00BE2CAB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295 943,0</w:t>
      </w:r>
      <w:r w:rsidRPr="00BE2CAB">
        <w:rPr>
          <w:sz w:val="28"/>
          <w:szCs w:val="28"/>
        </w:rPr>
        <w:t>»;</w:t>
      </w:r>
    </w:p>
    <w:p w:rsidR="003939BC" w:rsidRDefault="003939BC" w:rsidP="003939BC">
      <w:pPr>
        <w:jc w:val="both"/>
        <w:rPr>
          <w:sz w:val="28"/>
          <w:szCs w:val="28"/>
        </w:rPr>
      </w:pPr>
      <w:r w:rsidRPr="00BE2CAB">
        <w:rPr>
          <w:sz w:val="28"/>
          <w:szCs w:val="28"/>
        </w:rPr>
        <w:t xml:space="preserve">     2) в подпункте 2 пункта 1.1 цифры </w:t>
      </w:r>
      <w:r w:rsidRPr="00BE2CA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285 028,4</w:t>
      </w:r>
      <w:r w:rsidRPr="00BE2CAB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296 243,0</w:t>
      </w:r>
      <w:r w:rsidRPr="00BE2CAB">
        <w:rPr>
          <w:sz w:val="28"/>
          <w:szCs w:val="28"/>
        </w:rPr>
        <w:t>»;</w:t>
      </w:r>
    </w:p>
    <w:p w:rsidR="003939BC" w:rsidRDefault="003939BC" w:rsidP="003939BC">
      <w:pPr>
        <w:jc w:val="both"/>
        <w:rPr>
          <w:sz w:val="28"/>
          <w:szCs w:val="28"/>
        </w:rPr>
      </w:pPr>
      <w:r w:rsidRPr="00BE2CA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BE2CAB">
        <w:rPr>
          <w:sz w:val="28"/>
          <w:szCs w:val="28"/>
        </w:rPr>
        <w:t>3) подпункт 3 пункта 1.1 изложить в новой редакции «дефицит бюджета мун</w:t>
      </w:r>
      <w:r w:rsidRPr="00BE2CAB">
        <w:rPr>
          <w:sz w:val="28"/>
          <w:szCs w:val="28"/>
        </w:rPr>
        <w:t>и</w:t>
      </w:r>
      <w:r w:rsidRPr="00BE2CAB">
        <w:rPr>
          <w:sz w:val="28"/>
          <w:szCs w:val="28"/>
        </w:rPr>
        <w:t xml:space="preserve">ципального района в сумме </w:t>
      </w:r>
      <w:r>
        <w:rPr>
          <w:sz w:val="28"/>
          <w:szCs w:val="28"/>
        </w:rPr>
        <w:t xml:space="preserve">300,0 </w:t>
      </w:r>
      <w:r w:rsidRPr="00BE2CAB">
        <w:rPr>
          <w:sz w:val="28"/>
          <w:szCs w:val="28"/>
        </w:rPr>
        <w:t>тыс. рублей или</w:t>
      </w:r>
      <w:r w:rsidRPr="00BE2CA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0,3</w:t>
      </w:r>
      <w:r w:rsidRPr="00BE2CAB">
        <w:rPr>
          <w:color w:val="FF0000"/>
          <w:sz w:val="28"/>
          <w:szCs w:val="28"/>
        </w:rPr>
        <w:t xml:space="preserve"> </w:t>
      </w:r>
      <w:r w:rsidRPr="00BE2CAB">
        <w:rPr>
          <w:sz w:val="28"/>
          <w:szCs w:val="28"/>
        </w:rPr>
        <w:t>% объема доходов бюджета без учета утвержденного объема безвозмездных поступл</w:t>
      </w:r>
      <w:r w:rsidRPr="00BE2CAB">
        <w:rPr>
          <w:sz w:val="28"/>
          <w:szCs w:val="28"/>
        </w:rPr>
        <w:t>е</w:t>
      </w:r>
      <w:r w:rsidRPr="00BE2CAB">
        <w:rPr>
          <w:sz w:val="28"/>
          <w:szCs w:val="28"/>
        </w:rPr>
        <w:t>ний»;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</w:t>
      </w:r>
      <w:r w:rsidRPr="00986F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подпункте 1 пункта 7, после слов «утвердить межбюджетные трансферты, предоставляемые из бюджета Краснопартизанского района бюджетам поселений, входящих в состав Краснопартизанского муниципального района на 2020 год в сумме», цифры «568,8» заменить цифрами «868,8»; 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5)</w:t>
      </w:r>
      <w:r w:rsidRPr="00FB556B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1 пункта 7 дополнить текстом следующего содержания: «3) иные</w:t>
      </w:r>
      <w:r w:rsidRPr="00E32347">
        <w:rPr>
          <w:sz w:val="28"/>
          <w:szCs w:val="28"/>
        </w:rPr>
        <w:t xml:space="preserve"> межбюджетные трансферты бюджетам муниципальных образований, </w:t>
      </w:r>
      <w:r w:rsidRPr="00E32347">
        <w:rPr>
          <w:color w:val="000000"/>
          <w:sz w:val="28"/>
          <w:szCs w:val="28"/>
        </w:rPr>
        <w:t>входящих в состав Краснопартизанского муниципального района</w:t>
      </w:r>
      <w:r>
        <w:rPr>
          <w:sz w:val="28"/>
          <w:szCs w:val="28"/>
        </w:rPr>
        <w:t xml:space="preserve"> на </w:t>
      </w:r>
      <w:r w:rsidRPr="00E32347">
        <w:rPr>
          <w:sz w:val="28"/>
          <w:szCs w:val="28"/>
        </w:rPr>
        <w:t>осуществление части полном</w:t>
      </w:r>
      <w:r w:rsidRPr="00E32347">
        <w:rPr>
          <w:sz w:val="28"/>
          <w:szCs w:val="28"/>
        </w:rPr>
        <w:t>о</w:t>
      </w:r>
      <w:r w:rsidRPr="00E32347">
        <w:rPr>
          <w:sz w:val="28"/>
          <w:szCs w:val="28"/>
        </w:rPr>
        <w:t xml:space="preserve">чий по решению вопросов местного значения в соответствии с заключенными соглашениями в сумме </w:t>
      </w:r>
      <w:r>
        <w:rPr>
          <w:sz w:val="28"/>
          <w:szCs w:val="28"/>
        </w:rPr>
        <w:t>300,0</w:t>
      </w:r>
      <w:r w:rsidRPr="00E32347">
        <w:rPr>
          <w:sz w:val="28"/>
          <w:szCs w:val="28"/>
        </w:rPr>
        <w:t xml:space="preserve"> тыс. рублей, с распределением согласно прилож</w:t>
      </w:r>
      <w:r w:rsidRPr="00E32347">
        <w:rPr>
          <w:sz w:val="28"/>
          <w:szCs w:val="28"/>
        </w:rPr>
        <w:t>е</w:t>
      </w:r>
      <w:r w:rsidRPr="00E32347">
        <w:rPr>
          <w:sz w:val="28"/>
          <w:szCs w:val="28"/>
        </w:rPr>
        <w:t>нию № 10</w:t>
      </w:r>
      <w:r>
        <w:rPr>
          <w:sz w:val="28"/>
          <w:szCs w:val="28"/>
        </w:rPr>
        <w:t>.»</w:t>
      </w:r>
      <w:r w:rsidRPr="00E32347">
        <w:rPr>
          <w:sz w:val="28"/>
          <w:szCs w:val="28"/>
        </w:rPr>
        <w:t>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6)</w:t>
      </w:r>
      <w:r w:rsidRPr="00795CD7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№1 «Безвозмездные поступления в бюджет Краснопартизанского муниципального района на 2020 год и плановый период 2021 и 2022 годов»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 согласно приложению;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7)</w:t>
      </w:r>
      <w:r w:rsidRPr="000D388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№2 «Поступление доходов в бюджет Краснопартизанского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2020 год и плановый период 2021 и 2022 годов» 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939B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8) приложение № 6 «Ведомственная структура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на 2020 год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</w:t>
      </w:r>
      <w:r w:rsidRPr="003939B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9) приложение № 7 «</w:t>
      </w:r>
      <w:r w:rsidRPr="007F497C">
        <w:rPr>
          <w:sz w:val="28"/>
          <w:szCs w:val="28"/>
        </w:rPr>
        <w:t>Распределение бюджетных ассигнований по разделам, по</w:t>
      </w:r>
      <w:r w:rsidRPr="007F497C">
        <w:rPr>
          <w:sz w:val="28"/>
          <w:szCs w:val="28"/>
        </w:rPr>
        <w:t>д</w:t>
      </w:r>
      <w:r w:rsidRPr="007F497C">
        <w:rPr>
          <w:sz w:val="28"/>
          <w:szCs w:val="28"/>
        </w:rPr>
        <w:t xml:space="preserve">разделам,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</w:t>
      </w:r>
      <w:r w:rsidRPr="007F497C">
        <w:rPr>
          <w:sz w:val="28"/>
          <w:szCs w:val="28"/>
        </w:rPr>
        <w:t>а</w:t>
      </w:r>
      <w:r w:rsidRPr="007F497C">
        <w:rPr>
          <w:sz w:val="28"/>
          <w:szCs w:val="28"/>
        </w:rPr>
        <w:t>правл</w:t>
      </w:r>
      <w:r>
        <w:rPr>
          <w:sz w:val="28"/>
          <w:szCs w:val="28"/>
        </w:rPr>
        <w:t xml:space="preserve">ениям деятельности), группам и </w:t>
      </w:r>
      <w:r w:rsidRPr="007F497C">
        <w:rPr>
          <w:sz w:val="28"/>
          <w:szCs w:val="28"/>
        </w:rPr>
        <w:t xml:space="preserve">подгруппам </w:t>
      </w:r>
      <w:proofErr w:type="gramStart"/>
      <w:r w:rsidRPr="007F497C">
        <w:rPr>
          <w:sz w:val="28"/>
          <w:szCs w:val="28"/>
        </w:rPr>
        <w:t>видов расходов классифик</w:t>
      </w:r>
      <w:r w:rsidRPr="007F497C">
        <w:rPr>
          <w:sz w:val="28"/>
          <w:szCs w:val="28"/>
        </w:rPr>
        <w:t>а</w:t>
      </w:r>
      <w:r w:rsidRPr="007F497C">
        <w:rPr>
          <w:sz w:val="28"/>
          <w:szCs w:val="28"/>
        </w:rPr>
        <w:t>ции расходов бюджета</w:t>
      </w:r>
      <w:proofErr w:type="gramEnd"/>
      <w:r w:rsidRPr="007F497C">
        <w:rPr>
          <w:sz w:val="28"/>
          <w:szCs w:val="28"/>
        </w:rPr>
        <w:t xml:space="preserve"> Краснопартизанского муниципального района на</w:t>
      </w:r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3939B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10) приложение № 8 «</w:t>
      </w:r>
      <w:r w:rsidRPr="007F497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направлениям деятельн</w:t>
      </w:r>
      <w:r w:rsidRPr="007F497C">
        <w:rPr>
          <w:sz w:val="28"/>
          <w:szCs w:val="28"/>
        </w:rPr>
        <w:t>о</w:t>
      </w:r>
      <w:r w:rsidRPr="007F497C">
        <w:rPr>
          <w:sz w:val="28"/>
          <w:szCs w:val="28"/>
        </w:rPr>
        <w:t xml:space="preserve">сти), группам и 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Краснопартиза</w:t>
      </w:r>
      <w:r w:rsidRPr="007F497C">
        <w:rPr>
          <w:sz w:val="28"/>
          <w:szCs w:val="28"/>
        </w:rPr>
        <w:t>н</w:t>
      </w:r>
      <w:r w:rsidRPr="007F497C">
        <w:rPr>
          <w:sz w:val="28"/>
          <w:szCs w:val="28"/>
        </w:rPr>
        <w:t>ского муниципального района на 20</w:t>
      </w:r>
      <w:r>
        <w:rPr>
          <w:sz w:val="28"/>
          <w:szCs w:val="28"/>
        </w:rPr>
        <w:t>20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21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</w:t>
      </w:r>
      <w:r w:rsidRPr="003939B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3939BC" w:rsidRDefault="003939BC" w:rsidP="00393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11) приложение № 12 «</w:t>
      </w:r>
      <w:r w:rsidRPr="008B4D0F">
        <w:rPr>
          <w:sz w:val="28"/>
          <w:szCs w:val="28"/>
        </w:rPr>
        <w:t>Источники внутреннего финансирования дефицита бю</w:t>
      </w:r>
      <w:r w:rsidRPr="008B4D0F">
        <w:rPr>
          <w:sz w:val="28"/>
          <w:szCs w:val="28"/>
        </w:rPr>
        <w:t>д</w:t>
      </w:r>
      <w:r w:rsidRPr="008B4D0F">
        <w:rPr>
          <w:sz w:val="28"/>
          <w:szCs w:val="28"/>
        </w:rPr>
        <w:t>жета Краснопартизанского муниципального района на 20</w:t>
      </w:r>
      <w:r>
        <w:rPr>
          <w:sz w:val="28"/>
          <w:szCs w:val="28"/>
        </w:rPr>
        <w:t>20</w:t>
      </w:r>
      <w:r w:rsidRPr="008B4D0F">
        <w:rPr>
          <w:sz w:val="28"/>
          <w:szCs w:val="28"/>
        </w:rPr>
        <w:t xml:space="preserve"> год и на плановый п</w:t>
      </w:r>
      <w:r w:rsidRPr="008B4D0F">
        <w:rPr>
          <w:sz w:val="28"/>
          <w:szCs w:val="28"/>
        </w:rPr>
        <w:t>е</w:t>
      </w:r>
      <w:r w:rsidRPr="008B4D0F">
        <w:rPr>
          <w:sz w:val="28"/>
          <w:szCs w:val="28"/>
        </w:rPr>
        <w:t>риод 20</w:t>
      </w:r>
      <w:r>
        <w:rPr>
          <w:sz w:val="28"/>
          <w:szCs w:val="28"/>
        </w:rPr>
        <w:t>21</w:t>
      </w:r>
      <w:r w:rsidRPr="008B4D0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8B4D0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</w:t>
      </w:r>
      <w:r w:rsidRPr="003939B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3939BC" w:rsidRPr="00FA5167" w:rsidRDefault="003939BC" w:rsidP="003939B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46C3C">
        <w:rPr>
          <w:sz w:val="28"/>
          <w:szCs w:val="28"/>
        </w:rPr>
        <w:t>2.</w:t>
      </w:r>
      <w:r w:rsidRPr="005D7ECB">
        <w:rPr>
          <w:b/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Контроль за</w:t>
      </w:r>
      <w:proofErr w:type="gramEnd"/>
      <w:r w:rsidRPr="005D7ECB">
        <w:rPr>
          <w:sz w:val="28"/>
          <w:szCs w:val="28"/>
        </w:rPr>
        <w:t xml:space="preserve"> исполнением данного решения возложить на комиссию по бюджетно-финансовой политике, экономическому развитию и н</w:t>
      </w:r>
      <w:r w:rsidRPr="005D7ECB">
        <w:rPr>
          <w:sz w:val="28"/>
          <w:szCs w:val="28"/>
        </w:rPr>
        <w:t>а</w:t>
      </w:r>
      <w:r w:rsidRPr="005D7ECB">
        <w:rPr>
          <w:sz w:val="28"/>
          <w:szCs w:val="28"/>
        </w:rPr>
        <w:t>логам.</w:t>
      </w:r>
    </w:p>
    <w:p w:rsidR="00BD1982" w:rsidRDefault="00BD1982" w:rsidP="00BD19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792" w:rsidRDefault="00E451FB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72458"/>
    <w:rsid w:val="003939BC"/>
    <w:rsid w:val="003A5F2B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8814EB"/>
    <w:rsid w:val="0096558D"/>
    <w:rsid w:val="009910AD"/>
    <w:rsid w:val="009C6B81"/>
    <w:rsid w:val="009F463A"/>
    <w:rsid w:val="00B80AF4"/>
    <w:rsid w:val="00BD1982"/>
    <w:rsid w:val="00C35503"/>
    <w:rsid w:val="00CA4271"/>
    <w:rsid w:val="00CE5E39"/>
    <w:rsid w:val="00D607C0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2020-03-03T07:04:00Z</cp:lastPrinted>
  <dcterms:created xsi:type="dcterms:W3CDTF">2020-03-03T07:04:00Z</dcterms:created>
  <dcterms:modified xsi:type="dcterms:W3CDTF">2020-03-03T07:04:00Z</dcterms:modified>
</cp:coreProperties>
</file>